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39" w:rsidRPr="00AF25B6" w:rsidRDefault="00755939" w:rsidP="00755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B6">
        <w:rPr>
          <w:rFonts w:ascii="Times New Roman" w:hAnsi="Times New Roman" w:cs="Times New Roman"/>
          <w:b/>
          <w:sz w:val="28"/>
          <w:szCs w:val="28"/>
        </w:rPr>
        <w:t xml:space="preserve">Рецензия на фонд оценочных средств </w:t>
      </w:r>
    </w:p>
    <w:p w:rsidR="00755939" w:rsidRPr="00AF25B6" w:rsidRDefault="00755939" w:rsidP="00755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B6">
        <w:rPr>
          <w:rFonts w:ascii="Times New Roman" w:hAnsi="Times New Roman" w:cs="Times New Roman"/>
          <w:b/>
          <w:sz w:val="28"/>
          <w:szCs w:val="28"/>
        </w:rPr>
        <w:t xml:space="preserve">по дисциплине «Офтальмология» для студентов </w:t>
      </w:r>
    </w:p>
    <w:p w:rsidR="00755939" w:rsidRPr="00AF25B6" w:rsidRDefault="00755939" w:rsidP="00755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курса стоматологического </w:t>
      </w:r>
      <w:r w:rsidRPr="00AF25B6">
        <w:rPr>
          <w:rFonts w:ascii="Times New Roman" w:hAnsi="Times New Roman" w:cs="Times New Roman"/>
          <w:b/>
          <w:sz w:val="28"/>
          <w:szCs w:val="28"/>
        </w:rPr>
        <w:t xml:space="preserve"> факультета, форма обучения - очная.</w:t>
      </w:r>
    </w:p>
    <w:p w:rsidR="00755939" w:rsidRPr="00AF25B6" w:rsidRDefault="00755939" w:rsidP="00755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39" w:rsidRPr="00755939" w:rsidRDefault="00755939" w:rsidP="007559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5939">
        <w:rPr>
          <w:sz w:val="28"/>
          <w:szCs w:val="28"/>
        </w:rPr>
        <w:t xml:space="preserve">Фонд оценочных средств по дисциплине «Офтальмология» для студентов 4 курса стоматологического факультета подготовлен на кафедре офтальмологии ГБОУ ВПО </w:t>
      </w:r>
      <w:r w:rsidR="00350B2C">
        <w:rPr>
          <w:sz w:val="28"/>
          <w:szCs w:val="28"/>
        </w:rPr>
        <w:t>«</w:t>
      </w:r>
      <w:r w:rsidRPr="00755939">
        <w:rPr>
          <w:sz w:val="28"/>
          <w:szCs w:val="28"/>
        </w:rPr>
        <w:t>ИГМА</w:t>
      </w:r>
      <w:r w:rsidR="00350B2C">
        <w:rPr>
          <w:sz w:val="28"/>
          <w:szCs w:val="28"/>
        </w:rPr>
        <w:t>»</w:t>
      </w:r>
      <w:r w:rsidRPr="00755939">
        <w:rPr>
          <w:sz w:val="28"/>
          <w:szCs w:val="28"/>
        </w:rPr>
        <w:t xml:space="preserve"> Минздрава России (заведующий кафедрой к.м.н. доцент Корепанов А.В.).</w:t>
      </w:r>
    </w:p>
    <w:p w:rsidR="00755939" w:rsidRPr="00755939" w:rsidRDefault="00376319" w:rsidP="007559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содержит </w:t>
      </w:r>
      <w:r w:rsidR="00755939" w:rsidRPr="00755939">
        <w:rPr>
          <w:sz w:val="28"/>
          <w:szCs w:val="28"/>
        </w:rPr>
        <w:t xml:space="preserve"> тестовые задания с эталонами ответов для текущего и промежуточного  контроля знаний и зачетного занятия, ситуационные задачи, перечень практических навыков, </w:t>
      </w:r>
      <w:r>
        <w:rPr>
          <w:sz w:val="28"/>
          <w:szCs w:val="28"/>
        </w:rPr>
        <w:t>темы рефератов</w:t>
      </w:r>
      <w:r w:rsidR="00755939" w:rsidRPr="00755939">
        <w:rPr>
          <w:sz w:val="28"/>
          <w:szCs w:val="28"/>
        </w:rPr>
        <w:t xml:space="preserve">. </w:t>
      </w:r>
    </w:p>
    <w:p w:rsidR="00755939" w:rsidRPr="00350B2C" w:rsidRDefault="00755939" w:rsidP="007559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5939">
        <w:rPr>
          <w:sz w:val="28"/>
          <w:szCs w:val="28"/>
        </w:rPr>
        <w:t>Оценочные средства для контроля успеваемости представлены в полном объеме и соответствуют целям и задачам реализации рабочей программы по офтальмологии</w:t>
      </w:r>
      <w:r w:rsidR="00350B2C">
        <w:rPr>
          <w:sz w:val="28"/>
          <w:szCs w:val="28"/>
        </w:rPr>
        <w:t>,  способствуют формированию</w:t>
      </w:r>
      <w:r w:rsidR="00350B2C" w:rsidRPr="00350B2C">
        <w:rPr>
          <w:sz w:val="28"/>
          <w:szCs w:val="28"/>
        </w:rPr>
        <w:t xml:space="preserve"> </w:t>
      </w:r>
      <w:r w:rsidRPr="00350B2C">
        <w:rPr>
          <w:sz w:val="28"/>
          <w:szCs w:val="28"/>
        </w:rPr>
        <w:t>компетенций</w:t>
      </w:r>
      <w:r w:rsidRPr="00350B2C">
        <w:rPr>
          <w:color w:val="FF0000"/>
          <w:sz w:val="28"/>
          <w:szCs w:val="28"/>
        </w:rPr>
        <w:t xml:space="preserve"> </w:t>
      </w:r>
      <w:r w:rsidR="00721A02">
        <w:rPr>
          <w:sz w:val="28"/>
          <w:szCs w:val="28"/>
        </w:rPr>
        <w:t xml:space="preserve">в </w:t>
      </w:r>
      <w:r w:rsidRPr="00350B2C">
        <w:rPr>
          <w:sz w:val="28"/>
          <w:szCs w:val="28"/>
        </w:rPr>
        <w:t>соответствии с ФГОС 3+</w:t>
      </w:r>
      <w:r w:rsidR="00721A02">
        <w:rPr>
          <w:sz w:val="28"/>
          <w:szCs w:val="28"/>
        </w:rPr>
        <w:t xml:space="preserve"> </w:t>
      </w:r>
      <w:r w:rsidRPr="00350B2C">
        <w:rPr>
          <w:sz w:val="28"/>
          <w:szCs w:val="28"/>
        </w:rPr>
        <w:t xml:space="preserve">по специальности </w:t>
      </w:r>
      <w:r w:rsidR="00721A02">
        <w:rPr>
          <w:sz w:val="28"/>
          <w:szCs w:val="28"/>
        </w:rPr>
        <w:t>31.05.03 «Стоматология»</w:t>
      </w:r>
    </w:p>
    <w:p w:rsidR="00755939" w:rsidRPr="00755939" w:rsidRDefault="00755939" w:rsidP="007559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5939">
        <w:rPr>
          <w:sz w:val="28"/>
          <w:szCs w:val="28"/>
        </w:rPr>
        <w:t xml:space="preserve">Таким образом, сформированный фонд оценочных средств соответствует требованиям ФГОС3+ по специальности </w:t>
      </w:r>
      <w:r w:rsidR="00350B2C">
        <w:rPr>
          <w:sz w:val="28"/>
          <w:szCs w:val="28"/>
        </w:rPr>
        <w:t>31.05.03 «Стоматология»</w:t>
      </w:r>
      <w:r>
        <w:rPr>
          <w:sz w:val="28"/>
          <w:szCs w:val="28"/>
        </w:rPr>
        <w:t xml:space="preserve"> </w:t>
      </w:r>
      <w:r w:rsidRPr="00755939">
        <w:rPr>
          <w:sz w:val="28"/>
          <w:szCs w:val="28"/>
        </w:rPr>
        <w:t xml:space="preserve">и может быть использован в учебном процессе в ГБОУ ВПО </w:t>
      </w:r>
      <w:r w:rsidR="00350B2C">
        <w:rPr>
          <w:sz w:val="28"/>
          <w:szCs w:val="28"/>
        </w:rPr>
        <w:t>«</w:t>
      </w:r>
      <w:r w:rsidRPr="00755939">
        <w:rPr>
          <w:sz w:val="28"/>
          <w:szCs w:val="28"/>
        </w:rPr>
        <w:t>ИГМА</w:t>
      </w:r>
      <w:r w:rsidR="00350B2C">
        <w:rPr>
          <w:sz w:val="28"/>
          <w:szCs w:val="28"/>
        </w:rPr>
        <w:t>»</w:t>
      </w:r>
      <w:r w:rsidRPr="00755939">
        <w:rPr>
          <w:sz w:val="28"/>
          <w:szCs w:val="28"/>
        </w:rPr>
        <w:t xml:space="preserve"> Минздрава России.</w:t>
      </w:r>
    </w:p>
    <w:p w:rsidR="00755939" w:rsidRPr="00755939" w:rsidRDefault="00755939" w:rsidP="007559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5939" w:rsidRPr="00755939" w:rsidRDefault="00755939" w:rsidP="0075593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5939" w:rsidRDefault="00755939" w:rsidP="00755939">
      <w:pPr>
        <w:jc w:val="both"/>
      </w:pPr>
    </w:p>
    <w:p w:rsidR="00755939" w:rsidRPr="00C149B9" w:rsidRDefault="00755939" w:rsidP="00755939">
      <w:pPr>
        <w:rPr>
          <w:rFonts w:ascii="Times New Roman" w:hAnsi="Times New Roman" w:cs="Times New Roman"/>
          <w:sz w:val="28"/>
          <w:szCs w:val="28"/>
        </w:rPr>
      </w:pPr>
    </w:p>
    <w:p w:rsidR="00721A02" w:rsidRDefault="003E4AE3" w:rsidP="003E4A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6DD8">
        <w:rPr>
          <w:rFonts w:ascii="Times New Roman" w:hAnsi="Times New Roman" w:cs="Times New Roman"/>
          <w:sz w:val="28"/>
          <w:szCs w:val="28"/>
        </w:rPr>
        <w:t>Главный врач БУЗ УР « РОКБ МЗ УР»</w:t>
      </w:r>
    </w:p>
    <w:p w:rsidR="003E4AE3" w:rsidRPr="00376DD8" w:rsidRDefault="00721A02" w:rsidP="003E4A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офтальмолог УР, к.м.н.      </w:t>
      </w:r>
      <w:r w:rsidR="003E4AE3" w:rsidRPr="00376DD8">
        <w:rPr>
          <w:rFonts w:ascii="Times New Roman" w:hAnsi="Times New Roman" w:cs="Times New Roman"/>
          <w:sz w:val="28"/>
          <w:szCs w:val="28"/>
        </w:rPr>
        <w:t xml:space="preserve">                                Иванов С.В.</w:t>
      </w:r>
    </w:p>
    <w:p w:rsidR="00BB439B" w:rsidRDefault="00BB439B"/>
    <w:sectPr w:rsidR="00BB439B" w:rsidSect="00B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39"/>
    <w:rsid w:val="00350B2C"/>
    <w:rsid w:val="00376319"/>
    <w:rsid w:val="003E4AE3"/>
    <w:rsid w:val="00430805"/>
    <w:rsid w:val="00721A02"/>
    <w:rsid w:val="00755939"/>
    <w:rsid w:val="00B112AB"/>
    <w:rsid w:val="00BB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2015-12-15T06:51:00Z</cp:lastPrinted>
  <dcterms:created xsi:type="dcterms:W3CDTF">2015-11-06T08:09:00Z</dcterms:created>
  <dcterms:modified xsi:type="dcterms:W3CDTF">2015-12-15T06:52:00Z</dcterms:modified>
</cp:coreProperties>
</file>